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65" w:rsidRDefault="00363965" w:rsidP="00363965">
      <w:pPr>
        <w:jc w:val="both"/>
      </w:pP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Семинар</w:t>
      </w:r>
      <w:proofErr w:type="spellEnd"/>
      <w:r>
        <w:rPr>
          <w:lang w:val="en-US"/>
        </w:rPr>
        <w:t xml:space="preserve"> 6.</w:t>
      </w:r>
      <w:proofErr w:type="gramEnd"/>
      <w:r>
        <w:rPr>
          <w:lang w:val="en-US"/>
        </w:rPr>
        <w:t xml:space="preserve"> </w:t>
      </w:r>
      <w:r>
        <w:t>ЗАДАЧИ ДЛЯ САМОСТОЯТЕЛЬНОГО РЕШЕНИЯ</w:t>
      </w:r>
    </w:p>
    <w:p w:rsidR="00363965" w:rsidRDefault="00363965" w:rsidP="00363965">
      <w:pPr>
        <w:jc w:val="both"/>
      </w:pPr>
      <w:r>
        <w:t>4.1. Как изменится реакционная способность и растворимость</w:t>
      </w:r>
      <w:r w:rsidRPr="00363965">
        <w:t xml:space="preserve"> </w:t>
      </w:r>
      <w:r>
        <w:t>порошкообразного сульфида серебра, если средний размер частиц</w:t>
      </w:r>
      <w:r w:rsidRPr="00363965">
        <w:t xml:space="preserve"> </w:t>
      </w:r>
      <w:r>
        <w:t>составит 1 мкм, 10 нм при температуре 298 K? Поверхностное натяжение составляет 2,21 Дж/м</w:t>
      </w:r>
      <w:proofErr w:type="gramStart"/>
      <w:r w:rsidRPr="00363965">
        <w:rPr>
          <w:vertAlign w:val="superscript"/>
        </w:rPr>
        <w:t>2</w:t>
      </w:r>
      <w:proofErr w:type="gramEnd"/>
      <w:r>
        <w:t>.</w:t>
      </w:r>
    </w:p>
    <w:p w:rsidR="00363965" w:rsidRDefault="00363965" w:rsidP="00363965">
      <w:pPr>
        <w:jc w:val="both"/>
      </w:pPr>
      <w:r>
        <w:t>4.2. Как повлияет на реакционную способность диспергирование частиц ртути до размера 100; 50; 30 и 20 нм? Поверхностное</w:t>
      </w:r>
      <w:r w:rsidRPr="00363965">
        <w:t xml:space="preserve"> </w:t>
      </w:r>
      <w:r>
        <w:t>натяжение составляет 0,4753 Дж/м</w:t>
      </w:r>
      <w:proofErr w:type="gramStart"/>
      <w:r w:rsidRPr="00363965">
        <w:rPr>
          <w:vertAlign w:val="superscript"/>
        </w:rPr>
        <w:t>2</w:t>
      </w:r>
      <w:proofErr w:type="gramEnd"/>
      <w:r>
        <w:t>.</w:t>
      </w:r>
    </w:p>
    <w:p w:rsidR="00363965" w:rsidRPr="00363965" w:rsidRDefault="00363965" w:rsidP="00363965">
      <w:pPr>
        <w:jc w:val="both"/>
      </w:pPr>
      <w:r>
        <w:t xml:space="preserve">4.3. Как изменится при температуре 298 K реакционная способность порошкообразного оксида магния </w:t>
      </w:r>
      <w:proofErr w:type="spellStart"/>
      <w:r>
        <w:t>MgO</w:t>
      </w:r>
      <w:proofErr w:type="spellEnd"/>
      <w:r>
        <w:t>, если средний</w:t>
      </w:r>
      <w:r w:rsidRPr="00363965">
        <w:t xml:space="preserve"> </w:t>
      </w:r>
      <w:r>
        <w:t>размер частиц составит 10 и 100 нм? Поверхностное натяжение</w:t>
      </w:r>
      <w:r w:rsidRPr="00363965">
        <w:t xml:space="preserve"> </w:t>
      </w:r>
      <w:r>
        <w:t>составляет 1,0 Дж/м</w:t>
      </w:r>
      <w:proofErr w:type="gramStart"/>
      <w:r w:rsidRPr="00363965">
        <w:rPr>
          <w:vertAlign w:val="superscript"/>
        </w:rPr>
        <w:t>2</w:t>
      </w:r>
      <w:proofErr w:type="gramEnd"/>
      <w:r>
        <w:t>.</w:t>
      </w:r>
    </w:p>
    <w:p w:rsidR="00363965" w:rsidRPr="00363965" w:rsidRDefault="00363965" w:rsidP="00363965">
      <w:pPr>
        <w:jc w:val="both"/>
      </w:pPr>
      <w:r w:rsidRPr="00363965">
        <w:t>4.4. Во сколько раз изменится реакционная способность порошкообразного вольфрама и температура его плавления, если средний размер частиц составит 1 и 100 нм? Поверхностное натяжение составляет 6,814 Дж/м</w:t>
      </w:r>
      <w:proofErr w:type="gramStart"/>
      <w:r w:rsidRPr="00363965">
        <w:rPr>
          <w:vertAlign w:val="superscript"/>
        </w:rPr>
        <w:t>2</w:t>
      </w:r>
      <w:proofErr w:type="gramEnd"/>
      <w:r w:rsidRPr="00363965">
        <w:t>. Температура плавления вольфрама 3380 °С. Удельная теплота плавления 191 кДж/</w:t>
      </w:r>
      <w:proofErr w:type="gramStart"/>
      <w:r w:rsidRPr="00363965">
        <w:t>кг</w:t>
      </w:r>
      <w:proofErr w:type="gramEnd"/>
      <w:r w:rsidRPr="00363965">
        <w:t>.</w:t>
      </w:r>
    </w:p>
    <w:p w:rsidR="00363965" w:rsidRPr="00363965" w:rsidRDefault="00363965" w:rsidP="00363965">
      <w:pPr>
        <w:jc w:val="both"/>
      </w:pPr>
      <w:r w:rsidRPr="00363965">
        <w:t xml:space="preserve">4.5. Имеются два </w:t>
      </w:r>
      <w:proofErr w:type="spellStart"/>
      <w:r w:rsidRPr="00363965">
        <w:t>наноматериала</w:t>
      </w:r>
      <w:proofErr w:type="spellEnd"/>
      <w:r w:rsidRPr="00363965">
        <w:t xml:space="preserve"> одного и того же химического состава, состоящие из частиц сферической формы. Средний радиус частиц первого материала 20 нм, а второго 100 нм. Какой из двух материалов имеет большую удельную поверхность и во сколько раз?</w:t>
      </w:r>
    </w:p>
    <w:p w:rsidR="00363965" w:rsidRPr="00363965" w:rsidRDefault="00363965" w:rsidP="00363965">
      <w:pPr>
        <w:jc w:val="both"/>
      </w:pPr>
      <w:r w:rsidRPr="00363965">
        <w:t xml:space="preserve">4.6. </w:t>
      </w:r>
      <w:proofErr w:type="spellStart"/>
      <w:r w:rsidRPr="00363965">
        <w:t>Наночастицы</w:t>
      </w:r>
      <w:proofErr w:type="spellEnd"/>
      <w:r w:rsidRPr="00363965">
        <w:t xml:space="preserve"> золота </w:t>
      </w:r>
      <w:proofErr w:type="gramStart"/>
      <w:r w:rsidRPr="00363965">
        <w:t>известны</w:t>
      </w:r>
      <w:proofErr w:type="gramEnd"/>
      <w:r w:rsidRPr="00363965">
        <w:t xml:space="preserve"> своими каталитическими свойствами. Сколько </w:t>
      </w:r>
      <w:proofErr w:type="spellStart"/>
      <w:r w:rsidRPr="00363965">
        <w:t>наночастиц</w:t>
      </w:r>
      <w:proofErr w:type="spellEnd"/>
      <w:r w:rsidRPr="00363965">
        <w:t xml:space="preserve"> состава </w:t>
      </w:r>
      <w:r w:rsidRPr="00363965">
        <w:rPr>
          <w:lang w:val="en-US"/>
        </w:rPr>
        <w:t>Au</w:t>
      </w:r>
      <w:r w:rsidRPr="00363965">
        <w:t>8 можно получить</w:t>
      </w:r>
      <w:r>
        <w:rPr>
          <w:lang w:val="en-US"/>
        </w:rPr>
        <w:t xml:space="preserve"> </w:t>
      </w:r>
      <w:r w:rsidRPr="00363965">
        <w:t>из 2,5 см</w:t>
      </w:r>
      <w:r w:rsidRPr="00363965">
        <w:rPr>
          <w:vertAlign w:val="superscript"/>
        </w:rPr>
        <w:t>3</w:t>
      </w:r>
      <w:r w:rsidRPr="00363965">
        <w:t xml:space="preserve"> металла? Плотность золота составляет 19,3 г/см</w:t>
      </w:r>
      <w:r w:rsidRPr="00363965">
        <w:rPr>
          <w:vertAlign w:val="superscript"/>
        </w:rPr>
        <w:t>3</w:t>
      </w:r>
      <w:r w:rsidRPr="00363965">
        <w:t>.</w:t>
      </w:r>
    </w:p>
    <w:p w:rsidR="00363965" w:rsidRPr="00363965" w:rsidRDefault="00363965" w:rsidP="00363965">
      <w:pPr>
        <w:jc w:val="both"/>
      </w:pPr>
      <w:r w:rsidRPr="00363965">
        <w:t xml:space="preserve">4.7. </w:t>
      </w:r>
      <w:proofErr w:type="spellStart"/>
      <w:r w:rsidRPr="00363965">
        <w:t>Наночастица</w:t>
      </w:r>
      <w:proofErr w:type="spellEnd"/>
      <w:r w:rsidRPr="00363965">
        <w:t xml:space="preserve">, </w:t>
      </w:r>
      <w:proofErr w:type="gramStart"/>
      <w:r w:rsidRPr="00363965">
        <w:t>содержащая</w:t>
      </w:r>
      <w:proofErr w:type="gramEnd"/>
      <w:r w:rsidRPr="00363965">
        <w:t xml:space="preserve"> 55 атомов золота, имеет диаметр 1,4 нм. Оцените радиус атома золота, считая, что атомы в </w:t>
      </w:r>
      <w:proofErr w:type="spellStart"/>
      <w:r w:rsidRPr="00363965">
        <w:t>наночастице</w:t>
      </w:r>
      <w:proofErr w:type="spellEnd"/>
      <w:r w:rsidRPr="00363965">
        <w:t xml:space="preserve"> занимают 70 % ее объема.</w:t>
      </w:r>
    </w:p>
    <w:p w:rsidR="00363965" w:rsidRPr="00363965" w:rsidRDefault="00363965" w:rsidP="00363965">
      <w:pPr>
        <w:jc w:val="both"/>
      </w:pPr>
      <w:r w:rsidRPr="00363965">
        <w:t>4.8. Чему будет равна температура плавления порошка железа дисперсностью 10</w:t>
      </w:r>
      <w:r w:rsidRPr="00363965">
        <w:rPr>
          <w:vertAlign w:val="superscript"/>
        </w:rPr>
        <w:t>7</w:t>
      </w:r>
      <w:r w:rsidRPr="00363965">
        <w:t xml:space="preserve"> м</w:t>
      </w:r>
      <w:r w:rsidRPr="00363965">
        <w:rPr>
          <w:vertAlign w:val="superscript"/>
        </w:rPr>
        <w:t>–1</w:t>
      </w:r>
      <w:r w:rsidRPr="00363965">
        <w:t xml:space="preserve">, если справочная температура плавления железа 1806 </w:t>
      </w:r>
      <w:r w:rsidRPr="00363965">
        <w:rPr>
          <w:lang w:val="en-US"/>
        </w:rPr>
        <w:t>K</w:t>
      </w:r>
      <w:r w:rsidRPr="00363965">
        <w:t>, величина поверхностного натяжения 2,3 Дж/м</w:t>
      </w:r>
      <w:proofErr w:type="gramStart"/>
      <w:r w:rsidRPr="00363965">
        <w:rPr>
          <w:vertAlign w:val="superscript"/>
        </w:rPr>
        <w:t>2</w:t>
      </w:r>
      <w:proofErr w:type="gramEnd"/>
      <w:r w:rsidRPr="00363965">
        <w:t>, а теплота плавления 13,8 кДж/моль?</w:t>
      </w:r>
    </w:p>
    <w:p w:rsidR="00363965" w:rsidRPr="00363965" w:rsidRDefault="00363965" w:rsidP="00363965">
      <w:pPr>
        <w:jc w:val="both"/>
      </w:pPr>
      <w:r w:rsidRPr="00363965">
        <w:t>4.9. Чему будет размер частиц меди, если температура плавления медного порошка снизилась на 100 градусов по сравнению со справочной? Принять поверхностное натяжения меди 1,43 Дж/м</w:t>
      </w:r>
      <w:proofErr w:type="gramStart"/>
      <w:r w:rsidRPr="00363965">
        <w:rPr>
          <w:vertAlign w:val="superscript"/>
        </w:rPr>
        <w:t>2</w:t>
      </w:r>
      <w:proofErr w:type="gramEnd"/>
      <w:r w:rsidRPr="00363965">
        <w:t>, а теплоту плавления 13,05 кДж/моль.</w:t>
      </w:r>
    </w:p>
    <w:p w:rsidR="00363965" w:rsidRPr="00363965" w:rsidRDefault="00363965" w:rsidP="00363965">
      <w:pPr>
        <w:jc w:val="both"/>
      </w:pPr>
      <w:r w:rsidRPr="00363965">
        <w:t xml:space="preserve">4.10. Насколько снизится температура плавления натрия по сравнению со справочной (370,3 </w:t>
      </w:r>
      <w:r w:rsidRPr="00363965">
        <w:rPr>
          <w:lang w:val="en-US"/>
        </w:rPr>
        <w:t>K</w:t>
      </w:r>
      <w:r w:rsidRPr="00363965">
        <w:t>), если после диспергирования средний размер частиц составил 5*10</w:t>
      </w:r>
      <w:r w:rsidRPr="00363965">
        <w:rPr>
          <w:vertAlign w:val="superscript"/>
        </w:rPr>
        <w:t>–7</w:t>
      </w:r>
      <w:r w:rsidRPr="00363965">
        <w:t xml:space="preserve"> м? Принять поверхностное натяжение равным 0,25 Дж/м</w:t>
      </w:r>
      <w:proofErr w:type="gramStart"/>
      <w:r w:rsidRPr="00363965">
        <w:rPr>
          <w:vertAlign w:val="superscript"/>
        </w:rPr>
        <w:t>2</w:t>
      </w:r>
      <w:proofErr w:type="gramEnd"/>
      <w:r w:rsidRPr="00363965">
        <w:t>, а теплоту плавления 2,6 кДж/моль.</w:t>
      </w:r>
    </w:p>
    <w:p w:rsidR="00363965" w:rsidRPr="00363965" w:rsidRDefault="00363965" w:rsidP="00363965">
      <w:pPr>
        <w:jc w:val="both"/>
      </w:pPr>
      <w:r w:rsidRPr="00363965">
        <w:t>4.11. Рассчитайте температуру плавления кальция, состоящего из частиц дисперсностью 2*10</w:t>
      </w:r>
      <w:r w:rsidRPr="00363965">
        <w:rPr>
          <w:vertAlign w:val="superscript"/>
        </w:rPr>
        <w:t>8</w:t>
      </w:r>
      <w:r w:rsidRPr="00363965">
        <w:t xml:space="preserve"> м</w:t>
      </w:r>
      <w:r w:rsidRPr="00363965">
        <w:rPr>
          <w:vertAlign w:val="superscript"/>
        </w:rPr>
        <w:t>–1</w:t>
      </w:r>
      <w:r w:rsidRPr="00363965">
        <w:t>? Теплота плавления кальция 8,66 кДж/моль, поверхностное натяжение равным 1,4 Дж/м</w:t>
      </w:r>
      <w:proofErr w:type="gramStart"/>
      <w:r w:rsidRPr="00363965">
        <w:rPr>
          <w:vertAlign w:val="superscript"/>
        </w:rPr>
        <w:t>2</w:t>
      </w:r>
      <w:proofErr w:type="gramEnd"/>
      <w:r w:rsidRPr="00363965">
        <w:t>.</w:t>
      </w:r>
    </w:p>
    <w:p w:rsidR="00363965" w:rsidRPr="00363965" w:rsidRDefault="00363965" w:rsidP="00363965">
      <w:pPr>
        <w:jc w:val="both"/>
      </w:pPr>
      <w:r w:rsidRPr="00363965">
        <w:t xml:space="preserve">4.12. Справочная температура плавления свинца 600,6 </w:t>
      </w:r>
      <w:r w:rsidRPr="00363965">
        <w:rPr>
          <w:lang w:val="en-US"/>
        </w:rPr>
        <w:t>K</w:t>
      </w:r>
      <w:r w:rsidRPr="00363965">
        <w:t xml:space="preserve">. Произойдет ли его плавление при 473 </w:t>
      </w:r>
      <w:r w:rsidRPr="00363965">
        <w:rPr>
          <w:lang w:val="en-US"/>
        </w:rPr>
        <w:t>K</w:t>
      </w:r>
      <w:r w:rsidRPr="00363965">
        <w:t>, если дисперсность его порошка составляет 2*10</w:t>
      </w:r>
      <w:r w:rsidRPr="00363965">
        <w:rPr>
          <w:vertAlign w:val="superscript"/>
        </w:rPr>
        <w:t xml:space="preserve">8 </w:t>
      </w:r>
      <w:r w:rsidRPr="00363965">
        <w:t>м</w:t>
      </w:r>
      <w:r w:rsidRPr="00363965">
        <w:rPr>
          <w:vertAlign w:val="superscript"/>
        </w:rPr>
        <w:t>–1</w:t>
      </w:r>
      <w:r w:rsidRPr="00363965">
        <w:t>? Теплота плавления свинца 4,77 кДж/моль, величина поверхностного натяжения равным 0,56 Дж/м</w:t>
      </w:r>
      <w:proofErr w:type="gramStart"/>
      <w:r w:rsidRPr="00363965">
        <w:rPr>
          <w:vertAlign w:val="superscript"/>
        </w:rPr>
        <w:t>2</w:t>
      </w:r>
      <w:proofErr w:type="gramEnd"/>
      <w:r w:rsidRPr="00363965">
        <w:t>.</w:t>
      </w:r>
    </w:p>
    <w:sectPr w:rsidR="00363965" w:rsidRPr="00363965" w:rsidSect="00FF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comments="0"/>
  <w:defaultTabStop w:val="708"/>
  <w:characterSpacingControl w:val="doNotCompress"/>
  <w:savePreviewPicture/>
  <w:compat/>
  <w:rsids>
    <w:rsidRoot w:val="00363965"/>
    <w:rsid w:val="00363965"/>
    <w:rsid w:val="007C55D1"/>
    <w:rsid w:val="00FF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2189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2020-10-18T16:49:00Z</dcterms:created>
  <dcterms:modified xsi:type="dcterms:W3CDTF">2020-10-18T16:57:00Z</dcterms:modified>
</cp:coreProperties>
</file>